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55" w:rsidRPr="00047A55" w:rsidRDefault="00047A55" w:rsidP="00047A55">
      <w:pPr>
        <w:pBdr>
          <w:bottom w:val="single" w:sz="6" w:space="1" w:color="auto"/>
        </w:pBdr>
        <w:spacing w:line="240" w:lineRule="auto"/>
        <w:jc w:val="center"/>
        <w:rPr>
          <w:b/>
          <w:caps/>
          <w:spacing w:val="15"/>
          <w:sz w:val="24"/>
          <w:szCs w:val="24"/>
          <w:lang w:val="es-CL"/>
        </w:rPr>
      </w:pPr>
      <w:r w:rsidRPr="00047A55">
        <w:rPr>
          <w:b/>
          <w:caps/>
          <w:spacing w:val="15"/>
          <w:sz w:val="24"/>
          <w:szCs w:val="24"/>
          <w:lang w:val="es-CL"/>
        </w:rPr>
        <w:t>FICHA ALIMENTO Y/O PRODUCTO</w:t>
      </w:r>
    </w:p>
    <w:p w:rsidR="00047A55" w:rsidRDefault="00047A55" w:rsidP="00047A55">
      <w:pPr>
        <w:pBdr>
          <w:bottom w:val="single" w:sz="6" w:space="1" w:color="auto"/>
        </w:pBdr>
        <w:spacing w:line="240" w:lineRule="auto"/>
        <w:jc w:val="center"/>
        <w:rPr>
          <w:b/>
          <w:caps/>
          <w:spacing w:val="15"/>
          <w:sz w:val="24"/>
          <w:szCs w:val="24"/>
          <w:lang w:val="es-CL"/>
        </w:rPr>
      </w:pPr>
      <w:r w:rsidRPr="00047A55">
        <w:rPr>
          <w:b/>
          <w:caps/>
          <w:spacing w:val="15"/>
          <w:sz w:val="24"/>
          <w:szCs w:val="24"/>
          <w:lang w:val="es-CL"/>
        </w:rPr>
        <w:t>CATÁLOGO INNOVACIÓN ALIMENTARIA 2020</w:t>
      </w:r>
    </w:p>
    <w:p w:rsidR="00047A55" w:rsidRPr="00047A55" w:rsidRDefault="00047A55" w:rsidP="00047A55">
      <w:pPr>
        <w:pBdr>
          <w:bottom w:val="single" w:sz="6" w:space="1" w:color="auto"/>
        </w:pBdr>
        <w:spacing w:line="240" w:lineRule="auto"/>
        <w:jc w:val="center"/>
        <w:rPr>
          <w:b/>
          <w:caps/>
          <w:spacing w:val="15"/>
          <w:sz w:val="24"/>
          <w:szCs w:val="24"/>
          <w:lang w:val="es-CL"/>
        </w:rPr>
      </w:pPr>
    </w:p>
    <w:p w:rsidR="00047A55" w:rsidRDefault="00047A55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976A7" w:rsidRPr="00047A55" w:rsidRDefault="00B976A7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47A55" w:rsidRDefault="00047A55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B6E">
        <w:rPr>
          <w:rFonts w:asciiTheme="minorHAnsi" w:hAnsiTheme="minorHAnsi" w:cstheme="minorHAnsi"/>
          <w:b/>
          <w:sz w:val="22"/>
          <w:szCs w:val="22"/>
        </w:rPr>
        <w:t>Complete íntegramente esta ficha, en idioma español e inglés, esta información será utilizada para la elaboración del Catálogo Innovación Alimentaria 2020.</w:t>
      </w:r>
    </w:p>
    <w:p w:rsidR="0097209D" w:rsidRPr="00827B6E" w:rsidRDefault="0097209D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76A7" w:rsidRPr="00047A55" w:rsidRDefault="00047A55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47A55">
        <w:rPr>
          <w:rFonts w:asciiTheme="minorHAnsi" w:hAnsiTheme="minorHAnsi" w:cstheme="minorHAnsi"/>
          <w:sz w:val="22"/>
          <w:szCs w:val="22"/>
          <w:lang w:val="es-CL"/>
        </w:rPr>
        <w:t xml:space="preserve">La información entregada será sujeta a revisión y edición. </w:t>
      </w:r>
      <w:r w:rsidRPr="0097209D">
        <w:rPr>
          <w:rFonts w:asciiTheme="minorHAnsi" w:hAnsiTheme="minorHAnsi" w:cstheme="minorHAnsi"/>
          <w:sz w:val="22"/>
          <w:szCs w:val="22"/>
          <w:u w:val="single"/>
          <w:lang w:val="es-CL"/>
        </w:rPr>
        <w:t>Todos los campos son obligatorios</w:t>
      </w:r>
      <w:r w:rsidRPr="00047A55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047A55" w:rsidRPr="00B976A7" w:rsidRDefault="00047A55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7A55" w:rsidRPr="00B976A7" w:rsidRDefault="00047A55" w:rsidP="00047A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6A7">
        <w:rPr>
          <w:rFonts w:asciiTheme="minorHAnsi" w:hAnsiTheme="minorHAnsi" w:cstheme="minorHAnsi"/>
          <w:b/>
          <w:sz w:val="22"/>
          <w:szCs w:val="22"/>
        </w:rPr>
        <w:t>INFORMACIÓN DE LA EMPRESA</w:t>
      </w:r>
    </w:p>
    <w:p w:rsidR="00047A55" w:rsidRPr="00047A55" w:rsidRDefault="00047A55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232"/>
      </w:tblGrid>
      <w:tr w:rsidR="00047A55" w:rsidRPr="00047A55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047A55" w:rsidRPr="00626844" w:rsidRDefault="00047A55" w:rsidP="00626844">
            <w:pPr>
              <w:pStyle w:val="NormalWeb"/>
              <w:tabs>
                <w:tab w:val="right" w:pos="288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Nombre de “fantasía” </w:t>
            </w:r>
            <w:r w:rsidR="00626844"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6232" w:type="dxa"/>
          </w:tcPr>
          <w:p w:rsidR="00047A55" w:rsidRPr="00047A55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A55" w:rsidRPr="00047A55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047A55" w:rsidRPr="00626844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Razón Social</w:t>
            </w:r>
          </w:p>
        </w:tc>
        <w:tc>
          <w:tcPr>
            <w:tcW w:w="6232" w:type="dxa"/>
          </w:tcPr>
          <w:p w:rsidR="00047A55" w:rsidRPr="00047A55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A55" w:rsidRPr="0097209D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047A55" w:rsidRPr="00626844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Región a la que pertenece</w:t>
            </w:r>
          </w:p>
        </w:tc>
        <w:tc>
          <w:tcPr>
            <w:tcW w:w="6232" w:type="dxa"/>
          </w:tcPr>
          <w:p w:rsidR="00047A55" w:rsidRPr="00047A55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A55" w:rsidRPr="00047A55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047A55" w:rsidRPr="00626844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Dirección </w:t>
            </w:r>
          </w:p>
        </w:tc>
        <w:tc>
          <w:tcPr>
            <w:tcW w:w="6232" w:type="dxa"/>
          </w:tcPr>
          <w:p w:rsidR="00047A55" w:rsidRPr="00047A55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A55" w:rsidRPr="00047A55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047A55" w:rsidRPr="00626844" w:rsidRDefault="00BB44A2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6232" w:type="dxa"/>
          </w:tcPr>
          <w:p w:rsidR="00047A55" w:rsidRPr="00047A55" w:rsidRDefault="00047A55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RPr="00047A55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BB44A2" w:rsidRPr="00626844" w:rsidRDefault="00BB44A2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Página web</w:t>
            </w:r>
          </w:p>
        </w:tc>
        <w:tc>
          <w:tcPr>
            <w:tcW w:w="6232" w:type="dxa"/>
          </w:tcPr>
          <w:p w:rsidR="00BB44A2" w:rsidRPr="00047A55" w:rsidRDefault="00BB44A2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RPr="00047A55" w:rsidTr="00B976A7">
        <w:trPr>
          <w:trHeight w:val="331"/>
        </w:trPr>
        <w:tc>
          <w:tcPr>
            <w:tcW w:w="2802" w:type="dxa"/>
            <w:shd w:val="clear" w:color="auto" w:fill="525252" w:themeFill="accent3" w:themeFillShade="80"/>
          </w:tcPr>
          <w:p w:rsidR="00BB44A2" w:rsidRPr="00626844" w:rsidRDefault="00BB44A2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Redes Sociales</w:t>
            </w:r>
          </w:p>
        </w:tc>
        <w:tc>
          <w:tcPr>
            <w:tcW w:w="6232" w:type="dxa"/>
          </w:tcPr>
          <w:p w:rsidR="00BB44A2" w:rsidRPr="00047A55" w:rsidRDefault="00BB44A2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RPr="00047A55" w:rsidTr="00B976A7">
        <w:trPr>
          <w:trHeight w:val="357"/>
        </w:trPr>
        <w:tc>
          <w:tcPr>
            <w:tcW w:w="2802" w:type="dxa"/>
            <w:shd w:val="clear" w:color="auto" w:fill="525252" w:themeFill="accent3" w:themeFillShade="80"/>
          </w:tcPr>
          <w:p w:rsidR="00BB44A2" w:rsidRPr="00626844" w:rsidRDefault="00BB44A2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Persona de contacto</w:t>
            </w:r>
          </w:p>
        </w:tc>
        <w:tc>
          <w:tcPr>
            <w:tcW w:w="6232" w:type="dxa"/>
          </w:tcPr>
          <w:p w:rsidR="00BB44A2" w:rsidRPr="00047A55" w:rsidRDefault="00BB44A2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RPr="00047A55" w:rsidTr="00B976A7">
        <w:trPr>
          <w:trHeight w:val="382"/>
        </w:trPr>
        <w:tc>
          <w:tcPr>
            <w:tcW w:w="2802" w:type="dxa"/>
            <w:shd w:val="clear" w:color="auto" w:fill="525252" w:themeFill="accent3" w:themeFillShade="80"/>
          </w:tcPr>
          <w:p w:rsidR="00BB44A2" w:rsidRPr="00626844" w:rsidRDefault="00BB44A2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 persona de contacto</w:t>
            </w:r>
          </w:p>
        </w:tc>
        <w:tc>
          <w:tcPr>
            <w:tcW w:w="6232" w:type="dxa"/>
          </w:tcPr>
          <w:p w:rsidR="00BB44A2" w:rsidRPr="00047A55" w:rsidRDefault="00BB44A2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11" w:rsidRPr="00047A55" w:rsidTr="00B976A7">
        <w:trPr>
          <w:trHeight w:val="382"/>
        </w:trPr>
        <w:tc>
          <w:tcPr>
            <w:tcW w:w="2802" w:type="dxa"/>
            <w:shd w:val="clear" w:color="auto" w:fill="525252" w:themeFill="accent3" w:themeFillShade="80"/>
          </w:tcPr>
          <w:p w:rsidR="002E4611" w:rsidRPr="00626844" w:rsidRDefault="002E4611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Correo persona de contacto</w:t>
            </w:r>
          </w:p>
        </w:tc>
        <w:tc>
          <w:tcPr>
            <w:tcW w:w="6232" w:type="dxa"/>
          </w:tcPr>
          <w:p w:rsidR="002E4611" w:rsidRPr="00047A55" w:rsidRDefault="002E4611" w:rsidP="00047A5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7A55" w:rsidRDefault="00047A55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B44A2" w:rsidRDefault="00BB44A2" w:rsidP="0004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B44A2" w:rsidRDefault="00BB44A2" w:rsidP="00BB44A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4A2">
        <w:rPr>
          <w:rFonts w:asciiTheme="minorHAnsi" w:hAnsiTheme="minorHAnsi" w:cstheme="minorHAnsi"/>
          <w:b/>
          <w:sz w:val="22"/>
          <w:szCs w:val="22"/>
        </w:rPr>
        <w:t xml:space="preserve">INFORMACIÓN </w:t>
      </w:r>
      <w:r w:rsidR="00766BFE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BB44A2">
        <w:rPr>
          <w:rFonts w:asciiTheme="minorHAnsi" w:hAnsiTheme="minorHAnsi" w:cstheme="minorHAnsi"/>
          <w:b/>
          <w:sz w:val="22"/>
          <w:szCs w:val="22"/>
        </w:rPr>
        <w:t>ALIMENTO Y/O PRODUCTO QUE POSTULA</w:t>
      </w:r>
    </w:p>
    <w:p w:rsidR="00E8023E" w:rsidRPr="00BB44A2" w:rsidRDefault="00E8023E" w:rsidP="00E8023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44A2" w:rsidRDefault="00BB44A2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2"/>
        <w:gridCol w:w="2761"/>
      </w:tblGrid>
      <w:tr w:rsidR="00BB44A2" w:rsidTr="00626844">
        <w:trPr>
          <w:trHeight w:val="421"/>
        </w:trPr>
        <w:tc>
          <w:tcPr>
            <w:tcW w:w="6202" w:type="dxa"/>
            <w:shd w:val="clear" w:color="auto" w:fill="525252" w:themeFill="accent3" w:themeFillShade="80"/>
          </w:tcPr>
          <w:p w:rsidR="00BB44A2" w:rsidRPr="00626844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Categoría de Clasificación </w:t>
            </w:r>
          </w:p>
        </w:tc>
        <w:tc>
          <w:tcPr>
            <w:tcW w:w="2761" w:type="dxa"/>
            <w:shd w:val="clear" w:color="auto" w:fill="525252" w:themeFill="accent3" w:themeFillShade="80"/>
          </w:tcPr>
          <w:p w:rsidR="00BB44A2" w:rsidRPr="00626844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Marque </w:t>
            </w:r>
            <w:r w:rsidR="000B675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 una X</w:t>
            </w:r>
          </w:p>
        </w:tc>
      </w:tr>
      <w:tr w:rsidR="00BB44A2" w:rsidTr="00413D2F">
        <w:trPr>
          <w:trHeight w:val="421"/>
        </w:trPr>
        <w:tc>
          <w:tcPr>
            <w:tcW w:w="6202" w:type="dxa"/>
          </w:tcPr>
          <w:p w:rsidR="00BB44A2" w:rsidRP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Aditivo Especializado</w:t>
            </w:r>
          </w:p>
        </w:tc>
        <w:tc>
          <w:tcPr>
            <w:tcW w:w="2761" w:type="dxa"/>
          </w:tcPr>
          <w:p w:rsid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Tr="00413D2F">
        <w:trPr>
          <w:trHeight w:val="421"/>
        </w:trPr>
        <w:tc>
          <w:tcPr>
            <w:tcW w:w="6202" w:type="dxa"/>
          </w:tcPr>
          <w:p w:rsidR="00BB44A2" w:rsidRP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Alimento Fortificado</w:t>
            </w:r>
          </w:p>
        </w:tc>
        <w:tc>
          <w:tcPr>
            <w:tcW w:w="2761" w:type="dxa"/>
          </w:tcPr>
          <w:p w:rsid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Tr="00413D2F">
        <w:trPr>
          <w:trHeight w:val="421"/>
        </w:trPr>
        <w:tc>
          <w:tcPr>
            <w:tcW w:w="6202" w:type="dxa"/>
          </w:tcPr>
          <w:p w:rsidR="00BB44A2" w:rsidRP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Alimentos “Libres de”</w:t>
            </w:r>
          </w:p>
        </w:tc>
        <w:tc>
          <w:tcPr>
            <w:tcW w:w="2761" w:type="dxa"/>
          </w:tcPr>
          <w:p w:rsid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Tr="00413D2F">
        <w:trPr>
          <w:trHeight w:val="421"/>
        </w:trPr>
        <w:tc>
          <w:tcPr>
            <w:tcW w:w="6202" w:type="dxa"/>
          </w:tcPr>
          <w:p w:rsidR="00BB44A2" w:rsidRP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Ingrediente Funcional</w:t>
            </w:r>
          </w:p>
        </w:tc>
        <w:tc>
          <w:tcPr>
            <w:tcW w:w="2761" w:type="dxa"/>
          </w:tcPr>
          <w:p w:rsid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4A2" w:rsidTr="00413D2F">
        <w:trPr>
          <w:trHeight w:val="421"/>
        </w:trPr>
        <w:tc>
          <w:tcPr>
            <w:tcW w:w="6202" w:type="dxa"/>
          </w:tcPr>
          <w:p w:rsidR="00BB44A2" w:rsidRP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Suplemento Alimenticio </w:t>
            </w:r>
          </w:p>
        </w:tc>
        <w:tc>
          <w:tcPr>
            <w:tcW w:w="2761" w:type="dxa"/>
          </w:tcPr>
          <w:p w:rsidR="00BB44A2" w:rsidRDefault="00BB44A2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44A2" w:rsidRDefault="00BB44A2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13D2F" w:rsidRDefault="00413D2F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023E" w:rsidRDefault="00E8023E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023E" w:rsidRDefault="00E8023E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023E" w:rsidRDefault="00E8023E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023E" w:rsidRDefault="00E8023E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3D2F" w:rsidRPr="0097209D" w:rsidTr="00626844">
        <w:tc>
          <w:tcPr>
            <w:tcW w:w="8978" w:type="dxa"/>
            <w:shd w:val="clear" w:color="auto" w:fill="525252" w:themeFill="accent3" w:themeFillShade="80"/>
          </w:tcPr>
          <w:p w:rsidR="00413D2F" w:rsidRP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 del Alimento y/o Producto que postula</w:t>
            </w:r>
          </w:p>
        </w:tc>
      </w:tr>
      <w:tr w:rsidR="00413D2F" w:rsidRPr="00413D2F" w:rsidTr="00626844">
        <w:trPr>
          <w:trHeight w:val="840"/>
        </w:trPr>
        <w:tc>
          <w:tcPr>
            <w:tcW w:w="8978" w:type="dxa"/>
          </w:tcPr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Escriba aquí…</w:t>
            </w:r>
          </w:p>
          <w:p w:rsidR="00413D2F" w:rsidRP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413D2F" w:rsidRPr="0097209D" w:rsidTr="00626844">
        <w:tc>
          <w:tcPr>
            <w:tcW w:w="8978" w:type="dxa"/>
            <w:shd w:val="clear" w:color="auto" w:fill="525252" w:themeFill="accent3" w:themeFillShade="80"/>
          </w:tcPr>
          <w:p w:rsidR="00413D2F" w:rsidRPr="00413D2F" w:rsidRDefault="00413D2F" w:rsidP="002D37F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>Descripción</w:t>
            </w:r>
            <w:r w:rsidR="002D37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 en español</w:t>
            </w: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 del</w:t>
            </w:r>
            <w:r w:rsidR="002755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 alimento y/o producto (máximo 8</w:t>
            </w:r>
            <w:r w:rsidR="002D37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>00 caracteres)</w:t>
            </w:r>
          </w:p>
        </w:tc>
      </w:tr>
      <w:tr w:rsidR="00413D2F" w:rsidRPr="00413D2F" w:rsidTr="00413D2F">
        <w:tc>
          <w:tcPr>
            <w:tcW w:w="8978" w:type="dxa"/>
          </w:tcPr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Escriba aquí… </w:t>
            </w: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413D2F" w:rsidRDefault="00413D2F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2D37FA" w:rsidRPr="0097209D" w:rsidTr="002D37FA">
        <w:tc>
          <w:tcPr>
            <w:tcW w:w="8978" w:type="dxa"/>
            <w:shd w:val="clear" w:color="auto" w:fill="525252" w:themeFill="accent3" w:themeFillShade="80"/>
          </w:tcPr>
          <w:p w:rsidR="002D37FA" w:rsidRPr="00413D2F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2D37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25252" w:themeFill="accent3" w:themeFillShade="80"/>
                <w:lang w:val="es-CL"/>
              </w:rPr>
              <w:t>Descripción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25252" w:themeFill="accent3" w:themeFillShade="80"/>
                <w:lang w:val="es-CL"/>
              </w:rPr>
              <w:t xml:space="preserve"> en inglés </w:t>
            </w:r>
            <w:r w:rsidRPr="002D37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525252" w:themeFill="accent3" w:themeFillShade="80"/>
                <w:lang w:val="es-CL"/>
              </w:rPr>
              <w:t>del alimento y/o producto (máximo 800 caracteres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>)</w:t>
            </w:r>
          </w:p>
        </w:tc>
      </w:tr>
      <w:tr w:rsidR="002D37FA" w:rsidRPr="00413D2F" w:rsidTr="00413D2F">
        <w:tc>
          <w:tcPr>
            <w:tcW w:w="8978" w:type="dxa"/>
          </w:tcPr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Escriba aquí… </w:t>
            </w:r>
          </w:p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D37FA" w:rsidRDefault="002D37FA" w:rsidP="00AA3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2D37FA" w:rsidRPr="0097209D" w:rsidTr="00626844">
        <w:tc>
          <w:tcPr>
            <w:tcW w:w="8978" w:type="dxa"/>
            <w:shd w:val="clear" w:color="auto" w:fill="525252" w:themeFill="accent3" w:themeFillShade="80"/>
          </w:tcPr>
          <w:p w:rsidR="002D37FA" w:rsidRPr="00E8023E" w:rsidRDefault="002D37FA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CL"/>
              </w:rPr>
              <w:t>Año de lanzamiento del alimento y/o producto al mercado nacional e internacional</w:t>
            </w:r>
          </w:p>
        </w:tc>
      </w:tr>
      <w:tr w:rsidR="002D37FA" w:rsidRPr="00413D2F" w:rsidTr="00413D2F">
        <w:tc>
          <w:tcPr>
            <w:tcW w:w="8978" w:type="dxa"/>
          </w:tcPr>
          <w:p w:rsidR="002D37FA" w:rsidRDefault="002D37FA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D37FA" w:rsidRDefault="002D37FA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Escriba aquí…</w:t>
            </w:r>
          </w:p>
          <w:p w:rsidR="002D37FA" w:rsidRDefault="002D37FA" w:rsidP="00BB44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413D2F" w:rsidRDefault="00413D2F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976A7" w:rsidRPr="00047A55" w:rsidRDefault="00B976A7" w:rsidP="00BB44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C5650" w:rsidTr="00626844">
        <w:tc>
          <w:tcPr>
            <w:tcW w:w="8978" w:type="dxa"/>
            <w:shd w:val="clear" w:color="auto" w:fill="525252" w:themeFill="accent3" w:themeFillShade="80"/>
          </w:tcPr>
          <w:p w:rsidR="002E4611" w:rsidRPr="002E4611" w:rsidRDefault="008C5650" w:rsidP="008A59E2">
            <w:pPr>
              <w:pStyle w:val="NormalWeb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Certificaciones y/o premios</w:t>
            </w:r>
            <w:r w:rsidR="00766BFE" w:rsidRPr="006268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*</w:t>
            </w:r>
          </w:p>
        </w:tc>
      </w:tr>
      <w:tr w:rsidR="008C5650" w:rsidTr="008C5650">
        <w:tc>
          <w:tcPr>
            <w:tcW w:w="8978" w:type="dxa"/>
          </w:tcPr>
          <w:p w:rsidR="00D3188B" w:rsidRDefault="00D3188B" w:rsidP="00D3188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5650" w:rsidRDefault="008C5650" w:rsidP="00D3188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650">
              <w:rPr>
                <w:rFonts w:asciiTheme="minorHAnsi" w:hAnsiTheme="minorHAnsi" w:cstheme="minorHAnsi"/>
                <w:sz w:val="22"/>
                <w:szCs w:val="22"/>
              </w:rPr>
              <w:t xml:space="preserve">Escriba aquí… </w:t>
            </w:r>
          </w:p>
          <w:p w:rsidR="00D3188B" w:rsidRDefault="00D3188B" w:rsidP="00D3188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66BFE" w:rsidRDefault="00766BFE" w:rsidP="00766B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0ABB" w:rsidRPr="00766BFE" w:rsidRDefault="00630ABB" w:rsidP="00766B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66BFE">
        <w:rPr>
          <w:rFonts w:asciiTheme="minorHAnsi" w:hAnsiTheme="minorHAnsi" w:cstheme="minorHAnsi"/>
          <w:bCs/>
          <w:i/>
          <w:iCs/>
          <w:sz w:val="22"/>
          <w:szCs w:val="22"/>
        </w:rPr>
        <w:t>*Los premios o certificaciones de</w:t>
      </w:r>
      <w:r w:rsidR="00085BDE" w:rsidRPr="00766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berán ser acreditadas con </w:t>
      </w:r>
      <w:r w:rsidRPr="00766BFE">
        <w:rPr>
          <w:rFonts w:asciiTheme="minorHAnsi" w:hAnsiTheme="minorHAnsi" w:cstheme="minorHAnsi"/>
          <w:bCs/>
          <w:i/>
          <w:iCs/>
          <w:sz w:val="22"/>
          <w:szCs w:val="22"/>
        </w:rPr>
        <w:t>documento</w:t>
      </w:r>
      <w:r w:rsidR="00085BDE" w:rsidRPr="00766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oficial que lo respalde. </w:t>
      </w:r>
      <w:r w:rsidRPr="00766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Si no adjunta documento de respaldo oficial, no se considerará dentro de la información para publicar.   </w:t>
      </w:r>
    </w:p>
    <w:p w:rsidR="00766BFE" w:rsidRDefault="00766BFE" w:rsidP="00766B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766BFE" w:rsidRPr="00766BFE" w:rsidRDefault="00766BFE" w:rsidP="00766B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66BFE" w:rsidRPr="00766BFE" w:rsidRDefault="00766BFE" w:rsidP="00766BF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BFE">
        <w:rPr>
          <w:rFonts w:asciiTheme="minorHAnsi" w:hAnsiTheme="minorHAnsi" w:cstheme="minorHAnsi"/>
          <w:b/>
          <w:sz w:val="22"/>
          <w:szCs w:val="22"/>
        </w:rPr>
        <w:t xml:space="preserve">SOLICITUD </w:t>
      </w:r>
      <w:r w:rsidR="00B976A7">
        <w:rPr>
          <w:rFonts w:asciiTheme="minorHAnsi" w:hAnsiTheme="minorHAnsi" w:cstheme="minorHAnsi"/>
          <w:b/>
          <w:sz w:val="22"/>
          <w:szCs w:val="22"/>
        </w:rPr>
        <w:t xml:space="preserve">GRAFICA </w:t>
      </w:r>
    </w:p>
    <w:p w:rsidR="00194E22" w:rsidRDefault="00194E22" w:rsidP="00766BF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80AB4" w:rsidRDefault="00980AB4" w:rsidP="00766BFE">
      <w:pPr>
        <w:pStyle w:val="Prrafodelista"/>
        <w:numPr>
          <w:ilvl w:val="0"/>
          <w:numId w:val="10"/>
        </w:numPr>
        <w:shd w:val="clear" w:color="auto" w:fill="FFFFFF"/>
        <w:spacing w:after="0"/>
        <w:jc w:val="both"/>
        <w:rPr>
          <w:lang w:val="es-CL"/>
        </w:rPr>
      </w:pPr>
      <w:r>
        <w:rPr>
          <w:lang w:val="es-CL"/>
        </w:rPr>
        <w:t>Logo Empresa en formato editable, illustrator o EPS.</w:t>
      </w:r>
    </w:p>
    <w:p w:rsidR="00B25C84" w:rsidRDefault="00980AB4" w:rsidP="00766BFE">
      <w:pPr>
        <w:pStyle w:val="Prrafodelista"/>
        <w:numPr>
          <w:ilvl w:val="0"/>
          <w:numId w:val="10"/>
        </w:numPr>
        <w:shd w:val="clear" w:color="auto" w:fill="FFFFFF"/>
        <w:spacing w:after="0"/>
        <w:jc w:val="both"/>
        <w:rPr>
          <w:lang w:val="es-CL"/>
        </w:rPr>
      </w:pPr>
      <w:r>
        <w:rPr>
          <w:lang w:val="es-CL"/>
        </w:rPr>
        <w:t xml:space="preserve">Fotografía alimento y/o producto </w:t>
      </w:r>
      <w:r w:rsidR="001D4E78">
        <w:rPr>
          <w:lang w:val="es-CL"/>
        </w:rPr>
        <w:t>en alta resolución. 300 DPI. Tamaño: 20cm x 20cm aprox.</w:t>
      </w:r>
      <w:r>
        <w:rPr>
          <w:lang w:val="es-CL"/>
        </w:rPr>
        <w:t xml:space="preserve"> </w:t>
      </w:r>
    </w:p>
    <w:p w:rsidR="00194E22" w:rsidRDefault="00194E22" w:rsidP="00194E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194E22" w:rsidRPr="00194E22" w:rsidRDefault="00194E22" w:rsidP="00D3188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Enviar a </w:t>
      </w:r>
      <w:hyperlink r:id="rId5" w:history="1">
        <w:r w:rsidRPr="003D461E">
          <w:rPr>
            <w:rStyle w:val="Hipervnculo"/>
            <w:rFonts w:asciiTheme="minorHAnsi" w:hAnsiTheme="minorHAnsi" w:cstheme="minorHAnsi"/>
            <w:sz w:val="22"/>
            <w:szCs w:val="22"/>
          </w:rPr>
          <w:t>fsaavedra@prochile.gob.cl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94E22" w:rsidRPr="00194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88"/>
    <w:multiLevelType w:val="hybridMultilevel"/>
    <w:tmpl w:val="AA2E3F92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7FC"/>
    <w:multiLevelType w:val="hybridMultilevel"/>
    <w:tmpl w:val="D04C6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234"/>
    <w:multiLevelType w:val="hybridMultilevel"/>
    <w:tmpl w:val="A47832F4"/>
    <w:lvl w:ilvl="0" w:tplc="712E831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494"/>
    <w:multiLevelType w:val="hybridMultilevel"/>
    <w:tmpl w:val="793E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B77"/>
    <w:multiLevelType w:val="hybridMultilevel"/>
    <w:tmpl w:val="D5AE3204"/>
    <w:lvl w:ilvl="0" w:tplc="10C84F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7738"/>
    <w:multiLevelType w:val="hybridMultilevel"/>
    <w:tmpl w:val="C40EDA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615"/>
    <w:multiLevelType w:val="hybridMultilevel"/>
    <w:tmpl w:val="4CACE0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E046B"/>
    <w:multiLevelType w:val="hybridMultilevel"/>
    <w:tmpl w:val="3BBCE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7FB1"/>
    <w:multiLevelType w:val="hybridMultilevel"/>
    <w:tmpl w:val="081EB67E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B775AA1"/>
    <w:multiLevelType w:val="hybridMultilevel"/>
    <w:tmpl w:val="1E3C3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F5"/>
    <w:rsid w:val="00047A55"/>
    <w:rsid w:val="00085BDE"/>
    <w:rsid w:val="000B6757"/>
    <w:rsid w:val="00194E22"/>
    <w:rsid w:val="001D4E78"/>
    <w:rsid w:val="00256817"/>
    <w:rsid w:val="002755CD"/>
    <w:rsid w:val="002D37FA"/>
    <w:rsid w:val="002E4611"/>
    <w:rsid w:val="0034794E"/>
    <w:rsid w:val="003B76B5"/>
    <w:rsid w:val="00413D2F"/>
    <w:rsid w:val="00602867"/>
    <w:rsid w:val="00616AA1"/>
    <w:rsid w:val="00626844"/>
    <w:rsid w:val="006279E3"/>
    <w:rsid w:val="00630ABB"/>
    <w:rsid w:val="00655695"/>
    <w:rsid w:val="00684147"/>
    <w:rsid w:val="006927FA"/>
    <w:rsid w:val="007501A3"/>
    <w:rsid w:val="00766BFE"/>
    <w:rsid w:val="00827B6E"/>
    <w:rsid w:val="008715B7"/>
    <w:rsid w:val="008A59E2"/>
    <w:rsid w:val="008C5650"/>
    <w:rsid w:val="009700F5"/>
    <w:rsid w:val="0097209D"/>
    <w:rsid w:val="00980AB4"/>
    <w:rsid w:val="009A008A"/>
    <w:rsid w:val="009C6577"/>
    <w:rsid w:val="00A6077B"/>
    <w:rsid w:val="00B122A2"/>
    <w:rsid w:val="00B1602E"/>
    <w:rsid w:val="00B25C84"/>
    <w:rsid w:val="00B976A7"/>
    <w:rsid w:val="00BB2ABD"/>
    <w:rsid w:val="00BB44A2"/>
    <w:rsid w:val="00C132F6"/>
    <w:rsid w:val="00CD3E64"/>
    <w:rsid w:val="00D3188B"/>
    <w:rsid w:val="00D51A62"/>
    <w:rsid w:val="00DF6740"/>
    <w:rsid w:val="00E52F69"/>
    <w:rsid w:val="00E8023E"/>
    <w:rsid w:val="00E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790"/>
  <w15:docId w15:val="{E4E4EC13-B953-A046-9338-3166DAB9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00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A59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aavedra@prochile.go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IGNACIO QUEZADA SILVA</cp:lastModifiedBy>
  <cp:revision>22</cp:revision>
  <dcterms:created xsi:type="dcterms:W3CDTF">2020-04-08T19:35:00Z</dcterms:created>
  <dcterms:modified xsi:type="dcterms:W3CDTF">2020-04-13T20:15:00Z</dcterms:modified>
</cp:coreProperties>
</file>